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22" w:rsidRPr="00A70622" w:rsidRDefault="00A70622" w:rsidP="00A70622">
      <w:pPr>
        <w:spacing w:after="0" w:line="240" w:lineRule="auto"/>
        <w:jc w:val="both"/>
        <w:outlineLvl w:val="7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A70622">
        <w:rPr>
          <w:rFonts w:ascii="Arial" w:eastAsia="Times New Roman" w:hAnsi="Arial" w:cs="Arial"/>
          <w:b/>
          <w:iCs/>
          <w:sz w:val="24"/>
          <w:szCs w:val="24"/>
        </w:rPr>
        <w:t>Calculation of Special Leave Allowance</w:t>
      </w:r>
    </w:p>
    <w:p w:rsidR="00A70622" w:rsidRPr="00A70622" w:rsidRDefault="00A70622" w:rsidP="00A706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2268"/>
        <w:gridCol w:w="2126"/>
        <w:gridCol w:w="2126"/>
        <w:gridCol w:w="2126"/>
      </w:tblGrid>
      <w:tr w:rsidR="00A70622" w:rsidRPr="00A70622" w:rsidTr="00A70622">
        <w:trPr>
          <w:trHeight w:val="1215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0622">
              <w:rPr>
                <w:rFonts w:ascii="Arial" w:eastAsia="Times New Roman" w:hAnsi="Arial" w:cs="Arial"/>
                <w:b/>
                <w:sz w:val="20"/>
                <w:szCs w:val="20"/>
              </w:rPr>
              <w:t>Weekly Basic Contracted Hours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0622">
              <w:rPr>
                <w:rFonts w:ascii="Arial" w:eastAsia="Times New Roman" w:hAnsi="Arial" w:cs="Arial"/>
                <w:b/>
                <w:sz w:val="20"/>
                <w:szCs w:val="20"/>
              </w:rPr>
              <w:t>Hourly allowance on each Special Leave day as it occurs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0622">
              <w:rPr>
                <w:rFonts w:ascii="Arial" w:eastAsia="Times New Roman" w:hAnsi="Arial" w:cs="Arial"/>
                <w:b/>
                <w:sz w:val="20"/>
                <w:szCs w:val="20"/>
              </w:rPr>
              <w:t>Annual Allowance for full rolling year for Carers Leave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0622">
              <w:rPr>
                <w:rFonts w:ascii="Arial" w:eastAsia="Times New Roman" w:hAnsi="Arial" w:cs="Arial"/>
                <w:b/>
                <w:sz w:val="20"/>
                <w:szCs w:val="20"/>
              </w:rPr>
              <w:t>Annual Allowance for full rolling year for Bereavement Leave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0622">
              <w:rPr>
                <w:rFonts w:ascii="Arial" w:eastAsia="Times New Roman" w:hAnsi="Arial" w:cs="Arial"/>
                <w:b/>
                <w:sz w:val="20"/>
                <w:szCs w:val="20"/>
              </w:rPr>
              <w:t>Annual Allowance for full rolling year for Emergency Leave</w:t>
            </w:r>
          </w:p>
        </w:tc>
      </w:tr>
      <w:tr w:rsidR="00A70622" w:rsidRPr="00A70622" w:rsidTr="00A70622">
        <w:trPr>
          <w:trHeight w:val="36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0622">
              <w:rPr>
                <w:rFonts w:ascii="Arial" w:eastAsia="Times New Roman" w:hAnsi="Arial" w:cs="Arial"/>
                <w:b/>
                <w:sz w:val="20"/>
                <w:szCs w:val="20"/>
              </w:rPr>
              <w:t>Maximum of 45 hours (pro rata)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b/>
                <w:sz w:val="20"/>
                <w:szCs w:val="20"/>
              </w:rPr>
              <w:t>Maximum of 45 hours (pro rata)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0622">
              <w:rPr>
                <w:rFonts w:ascii="Arial" w:eastAsia="Times New Roman" w:hAnsi="Arial" w:cs="Arial"/>
                <w:b/>
                <w:sz w:val="20"/>
                <w:szCs w:val="20"/>
              </w:rPr>
              <w:t>Maximum of 1 day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37.5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37.0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7.4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43.8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43.8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7.3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42.6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42.6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35.0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7.0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34.5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41.4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41.4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6.9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34.0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40.8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40.8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6.8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6.7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33.0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39.6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39.6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6.6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6.5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32.0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38.4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38.4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6.4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37.8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37.8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31.0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37.2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37.2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6.2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36.6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6.0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29.5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5.9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29.0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34.8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34.8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5.8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28.5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5.7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28.0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33.6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33.6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5.6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27.5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5.5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27.0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5.4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26.5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31.8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31.8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5.3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30.6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30.6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25.0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5.0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24.5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29.4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29.4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4.9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24.0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28.8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28.8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4.8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28.2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28.2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4.7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23.0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27.6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27.6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4.6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22.0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26.4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26.4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25.8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25.8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21.0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24.6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24.6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4.0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19.5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23.4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23.4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3.9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19.0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22.8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22.8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3.8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18.5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22.2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22.2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622" w:rsidRPr="00A70622" w:rsidRDefault="00A70622" w:rsidP="00A706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3.7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21.6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21.6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3.6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17.5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17.0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20.4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20.4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3.4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16.5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19.8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19.8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16.0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19.2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19.2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15.5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18.6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18.6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3.0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14.5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17.4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17.4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14.0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16.8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16.8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2.8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13.5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16.2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16.2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2.7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13.0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15.6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15.6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12.5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12.0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14.4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14.4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11.5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13.8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13.8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11.0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13.2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13.2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10.5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12.6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12.6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11.4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11.4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9.0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10.8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10.8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8.5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10.2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10.2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8.0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9.6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9.6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8.4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8.4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0.9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5.4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0.9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0.8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0.7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0.6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0.4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0.3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0.2</w:t>
            </w:r>
          </w:p>
        </w:tc>
      </w:tr>
      <w:tr w:rsidR="00A70622" w:rsidRPr="00A70622" w:rsidTr="00A70622">
        <w:trPr>
          <w:trHeight w:val="276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0.6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0622" w:rsidRPr="00A70622" w:rsidRDefault="00A70622" w:rsidP="00A70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0622">
              <w:rPr>
                <w:rFonts w:ascii="Arial" w:eastAsia="Times New Roman" w:hAnsi="Arial" w:cs="Arial"/>
                <w:sz w:val="24"/>
                <w:szCs w:val="24"/>
              </w:rPr>
              <w:t>0.1</w:t>
            </w:r>
          </w:p>
        </w:tc>
      </w:tr>
    </w:tbl>
    <w:p w:rsidR="00A70622" w:rsidRPr="00A70622" w:rsidRDefault="00A70622" w:rsidP="00A706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70622" w:rsidRPr="00A70622" w:rsidRDefault="00A70622" w:rsidP="00A7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BAB" w:rsidRDefault="00F83BAB"/>
    <w:sectPr w:rsidR="00F8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22"/>
    <w:rsid w:val="00765BCC"/>
    <w:rsid w:val="00A70622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Erin (RQ6) RLBUHT</dc:creator>
  <cp:lastModifiedBy>Brown Erin (RQ6) RLBUHT</cp:lastModifiedBy>
  <cp:revision>1</cp:revision>
  <dcterms:created xsi:type="dcterms:W3CDTF">2021-07-09T14:22:00Z</dcterms:created>
  <dcterms:modified xsi:type="dcterms:W3CDTF">2021-07-09T14:24:00Z</dcterms:modified>
</cp:coreProperties>
</file>